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450" w:tblpY="12605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2"/>
        <w:gridCol w:w="6176"/>
        <w:tblGridChange w:id="0">
          <w:tblGrid>
            <w:gridCol w:w="3112"/>
            <w:gridCol w:w="6176"/>
          </w:tblGrid>
        </w:tblGridChange>
      </w:tblGrid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6480"/>
              </w:tabs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Nőszervezet 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leader="none" w:pos="6480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Pályázó civil szervezet hivatalos megnevezése: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59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6480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Program megnevezése: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59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6480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Iktatási szám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(nem kitöltendő):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  <w:sectPr>
          <w:headerReference r:id="rId7" w:type="default"/>
          <w:headerReference r:id="rId8" w:type="first"/>
          <w:footerReference r:id="rId9" w:type="default"/>
          <w:pgSz w:h="16840" w:w="11907" w:orient="portrait"/>
          <w:pgMar w:bottom="1021" w:top="13682" w:left="1361" w:right="1361" w:header="567" w:footer="284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900"/>
        <w:gridCol w:w="900"/>
        <w:gridCol w:w="360"/>
        <w:gridCol w:w="5177"/>
        <w:tblGridChange w:id="0">
          <w:tblGrid>
            <w:gridCol w:w="1908"/>
            <w:gridCol w:w="900"/>
            <w:gridCol w:w="900"/>
            <w:gridCol w:w="360"/>
            <w:gridCol w:w="5177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Style w:val="Heading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Kitöltés módja: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4"/>
                <w:szCs w:val="24"/>
                <w:rtl w:val="0"/>
              </w:rPr>
              <w:t xml:space="preserve">számítógéppel.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numPr>
                <w:ilvl w:val="0"/>
                <w:numId w:val="5"/>
              </w:numPr>
              <w:ind w:left="720" w:hanging="720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rtl w:val="0"/>
              </w:rPr>
              <w:t xml:space="preserve">ADATLAP ÉS ÖSSZEGZŐ</w:t>
            </w:r>
          </w:p>
          <w:p w:rsidR="00000000" w:rsidDel="00000000" w:rsidP="00000000" w:rsidRDefault="00000000" w:rsidRPr="00000000" w14:paraId="00000011">
            <w:pPr>
              <w:pStyle w:val="Heading2"/>
              <w:ind w:left="720" w:firstLine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1. A pályázó szervezet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Név: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Rövidítés (ha van): </w:t>
            </w:r>
          </w:p>
        </w:tc>
      </w:tr>
      <w:tr>
        <w:trPr>
          <w:cantSplit w:val="1"/>
          <w:trHeight w:val="15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Alakulás éve: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Irányítószám: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Helység (románul):</w:t>
            </w:r>
          </w:p>
        </w:tc>
      </w:tr>
      <w:tr>
        <w:trPr>
          <w:cantSplit w:val="1"/>
          <w:trHeight w:val="10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Utca: -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1"/>
          <w:trHeight w:val="15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Szám: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Megye (románul): </w:t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Telefon/fax (hívószámmal együtt):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E-mail: </w:t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2. A program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ind w:right="6106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Megnevezés: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59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 pályázat lebonyolításának időtartama/időpontja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Helyszín (település vagy földrajzi terület):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Style w:val="Heading4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Résztvevők száma: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Style w:val="Heading4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Összköltségvetés: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Style w:val="Heading4"/>
              <w:jc w:val="righ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</w:tcPr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Igényelt támogatás: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Style w:val="Heading4"/>
              <w:jc w:val="righ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 program besorolása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860.0" w:type="dxa"/>
        <w:jc w:val="left"/>
        <w:tblLayout w:type="fixed"/>
        <w:tblLook w:val="0400"/>
      </w:tblPr>
      <w:tblGrid>
        <w:gridCol w:w="270"/>
        <w:gridCol w:w="4590"/>
        <w:tblGridChange w:id="0">
          <w:tblGrid>
            <w:gridCol w:w="270"/>
            <w:gridCol w:w="4590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Szívügyünk a család - Nagycsaládban élni jó!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Sorsfordító nők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Női kávéház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Sikeres nők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Életet az éveknek - aktív nyugdíjaskor!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2492"/>
        <w:gridCol w:w="3525"/>
        <w:tblGridChange w:id="0">
          <w:tblGrid>
            <w:gridCol w:w="3168"/>
            <w:gridCol w:w="2492"/>
            <w:gridCol w:w="3525"/>
          </w:tblGrid>
        </w:tblGridChange>
      </w:tblGrid>
      <w:tr>
        <w:trPr>
          <w:cantSplit w:val="1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tabs>
                <w:tab w:val="left" w:leader="none" w:pos="284"/>
              </w:tabs>
              <w:spacing w:line="360" w:lineRule="auto"/>
              <w:ind w:left="1495" w:hanging="1495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 programfelelős megnevezése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Név: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Irányítószám: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Helység (románul):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Utca: -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Szám: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Megye (románul): 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Telefon/fax (hívószámmal együtt):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Mobil: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1"/>
          <w:trHeight w:val="19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center" w:leader="none" w:pos="1980"/>
                <w:tab w:val="center" w:leader="none" w:pos="6660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Név, tisztség:</w:t>
            </w:r>
          </w:p>
          <w:p w:rsidR="00000000" w:rsidDel="00000000" w:rsidP="00000000" w:rsidRDefault="00000000" w:rsidRPr="00000000" w14:paraId="0000008F">
            <w:pPr>
              <w:tabs>
                <w:tab w:val="center" w:leader="none" w:pos="1980"/>
                <w:tab w:val="center" w:leader="none" w:pos="6660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Aláírások:</w:t>
            </w:r>
          </w:p>
          <w:p w:rsidR="00000000" w:rsidDel="00000000" w:rsidP="00000000" w:rsidRDefault="00000000" w:rsidRPr="00000000" w14:paraId="00000090">
            <w:pPr>
              <w:tabs>
                <w:tab w:val="center" w:leader="none" w:pos="2160"/>
                <w:tab w:val="center" w:leader="none" w:pos="5400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__________________                          </w:t>
              <w:tab/>
              <w:t xml:space="preserve">                              __________________</w:t>
            </w:r>
          </w:p>
          <w:p w:rsidR="00000000" w:rsidDel="00000000" w:rsidP="00000000" w:rsidRDefault="00000000" w:rsidRPr="00000000" w14:paraId="00000091">
            <w:pPr>
              <w:tabs>
                <w:tab w:val="center" w:leader="none" w:pos="2160"/>
                <w:tab w:val="center" w:leader="none" w:pos="7020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092">
            <w:pPr>
              <w:tabs>
                <w:tab w:val="center" w:leader="none" w:pos="2160"/>
                <w:tab w:val="center" w:leader="none" w:pos="7020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pályázati felelős</w:t>
              <w:tab/>
              <w:t xml:space="preserve">szervezet aláírási joggal </w:t>
              <w:tab/>
            </w:r>
          </w:p>
          <w:p w:rsidR="00000000" w:rsidDel="00000000" w:rsidP="00000000" w:rsidRDefault="00000000" w:rsidRPr="00000000" w14:paraId="00000093">
            <w:pPr>
              <w:tabs>
                <w:tab w:val="center" w:leader="none" w:pos="2160"/>
                <w:tab w:val="center" w:leader="none" w:pos="5400"/>
                <w:tab w:val="center" w:leader="none" w:pos="7920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ab/>
              <w:tab/>
              <w:t xml:space="preserve">rendelkező vezetője</w:t>
            </w:r>
          </w:p>
          <w:p w:rsidR="00000000" w:rsidDel="00000000" w:rsidP="00000000" w:rsidRDefault="00000000" w:rsidRPr="00000000" w14:paraId="00000094">
            <w:pPr>
              <w:tabs>
                <w:tab w:val="center" w:leader="none" w:pos="2160"/>
                <w:tab w:val="center" w:leader="none" w:pos="7020"/>
              </w:tabs>
              <w:ind w:right="5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right="6329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right="6329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Keltezés: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1"/>
          <w:trHeight w:val="19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both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6"/>
        <w:tblGridChange w:id="0">
          <w:tblGrid>
            <w:gridCol w:w="9486"/>
          </w:tblGrid>
        </w:tblGridChange>
      </w:tblGrid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 program rövid leírása</w:t>
            </w:r>
          </w:p>
          <w:p w:rsidR="00000000" w:rsidDel="00000000" w:rsidP="00000000" w:rsidRDefault="00000000" w:rsidRPr="00000000" w14:paraId="000000B4">
            <w:pPr>
              <w:pStyle w:val="Heading3"/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Terjedelme ne haladja meg a tíz sort.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Tartalmazzon összefoglaló adatokat a program, céljáról, célcsoportjáról, a támogatás által megvalósuló eredményekről, a program média kampányáról. Ugyanakkor nevezze meg milyen igényekre válaszol a program</w:t>
            </w:r>
          </w:p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ROMÁN NYELVŰ PÁLYÁZATI ÖSSZEGZŐ</w:t>
      </w:r>
    </w:p>
    <w:p w:rsidR="00000000" w:rsidDel="00000000" w:rsidP="00000000" w:rsidRDefault="00000000" w:rsidRPr="00000000" w14:paraId="000000E0">
      <w:pPr>
        <w:ind w:firstLine="720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(Kérjük, ezt az oldalt csak román nyelven töltse ki!)</w:t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5"/>
        <w:gridCol w:w="6428"/>
        <w:tblGridChange w:id="0">
          <w:tblGrid>
            <w:gridCol w:w="2995"/>
            <w:gridCol w:w="6428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numPr>
                <w:ilvl w:val="1"/>
                <w:numId w:val="5"/>
              </w:numPr>
              <w:ind w:left="36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Általános adatok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pStyle w:val="Heading3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Szervezet megnevezése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line="259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pStyle w:val="Heading3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Program/kiadvány megnevezése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Időtartam: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(nap, hónap, év)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Helyszín vagy földrajzi terület: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pStyle w:val="Heading4"/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Résztvevők száma: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pStyle w:val="Heading4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1"/>
                <w:numId w:val="5"/>
              </w:numPr>
              <w:spacing w:line="360" w:lineRule="auto"/>
              <w:ind w:left="36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program rövid, román nyelvű leírása</w:t>
            </w:r>
          </w:p>
          <w:p w:rsidR="00000000" w:rsidDel="00000000" w:rsidP="00000000" w:rsidRDefault="00000000" w:rsidRPr="00000000" w14:paraId="000000F2">
            <w:pPr>
              <w:ind w:left="360" w:firstLine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Kérjük, írja le a program általános összefoglalóját legalább tíz mondatban, román nyelven.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Tartalmazzon összefoglaló adatokat a program, céljáról, célcsoportjáról, a támogatás által megvalósuló eredményekről, a program média kampányáról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57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57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57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57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57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57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57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57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57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57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57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-142" w:firstLine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Részletes költségvetés</w:t>
      </w:r>
    </w:p>
    <w:p w:rsidR="00000000" w:rsidDel="00000000" w:rsidP="00000000" w:rsidRDefault="00000000" w:rsidRPr="00000000" w14:paraId="00000110">
      <w:pPr>
        <w:ind w:left="-142" w:firstLine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8"/>
        <w:gridCol w:w="1240"/>
        <w:gridCol w:w="1192"/>
        <w:gridCol w:w="1249"/>
        <w:gridCol w:w="1287"/>
        <w:gridCol w:w="1347"/>
        <w:gridCol w:w="1292"/>
        <w:tblGridChange w:id="0">
          <w:tblGrid>
            <w:gridCol w:w="1568"/>
            <w:gridCol w:w="1240"/>
            <w:gridCol w:w="1192"/>
            <w:gridCol w:w="1249"/>
            <w:gridCol w:w="1287"/>
            <w:gridCol w:w="1347"/>
            <w:gridCol w:w="129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Költségtípus / költségtétel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Egységár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Egység * fő * hó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Összesen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RMDSZ-től igényelt támogatás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Saját hozzájárulás, rendezvény-bevétel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Egyéb bevételi forrásokból származó összeg</w:t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Személyi jellegű kifizetések</w:t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Összesen: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line="259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Dologi kiadások</w:t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Összesen: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Szolgáltatások</w:t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Összesen: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line="259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Eszközbeszerzés, beruházás</w:t>
            </w:r>
          </w:p>
        </w:tc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Összesen: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line="259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line="259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line="259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line="259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line="259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line="259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line="259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AB">
            <w:pPr>
              <w:spacing w:line="259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MINDÖSSZESEN: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Útmutató a részletes költségvetés kitöltéséhez:</w:t>
      </w:r>
    </w:p>
    <w:p w:rsidR="00000000" w:rsidDel="00000000" w:rsidP="00000000" w:rsidRDefault="00000000" w:rsidRPr="00000000" w14:paraId="000001BB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 különböző költségtípusokhoz a következő költségtételek tartozhatnak: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Személyi jellegű kifizetések: honoráriumok, tiszteletdíjak, utiköltségtérítés, stb.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Dologi kiadások: fogyó eszközök, kommunikációs költségek, stb.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Szolgáltatások: étkezési költségek, szállásköltségek, fuvarozás, nyomdai munkálatok, eszköz-és terembérlés, stb.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numPr>
          <w:ilvl w:val="0"/>
          <w:numId w:val="4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Amennyiben egy költségtípusnak több jellemzője van, azt a harmadik, „Egység*fő*hó” oszlopban szorzatként tüntesse fel (pl. amennyiben 2 oktató 2 éjszakát tölt az 50 RON/éj költségű szálláshelyen , a táblázat „Egységár” oszlopába „50” kerül, az „Egység*fő*nap/hó” oszlopba „2 fő * 2 nap”, az „Összesen” oszlopba pedig „200”).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numPr>
          <w:ilvl w:val="0"/>
          <w:numId w:val="4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 táblázat negyedik, „Összesen” oszlopának összege mindenhol meg kell egyezzen a táblázat 5., 6. és 7. oszlopának összegével, illetve a 2. és 3. oszlop szorzatával.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numPr>
          <w:ilvl w:val="0"/>
          <w:numId w:val="4"/>
        </w:numPr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 táblázat „MINDÖSSZESEN” sora a négy fő költségtípus végösszege. E sor 2. cellája tartalmazza a program összköltségvetését, a 3. cella pedig a RMDSZ-től igényelt támogatást.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numPr>
          <w:ilvl w:val="0"/>
          <w:numId w:val="4"/>
        </w:numPr>
        <w:ind w:left="36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 részletes költségvetés mellékletként való csatolása a pályázati űrlaphoz kötelező, mely csakis az itt megadott forma alapján tölthető ki! Amennyiben a pályázó eltér a megadott táblázattól, a pályázat formai hibásnak minősül, és nem képezi érdemi döntés tárgyát!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76" w:lineRule="auto"/>
        <w:ind w:left="360" w:firstLine="0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360" w:lineRule="auto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type w:val="nextPage"/>
      <w:pgSz w:h="16840" w:w="11907" w:orient="portrait"/>
      <w:pgMar w:bottom="1021" w:top="1616" w:left="1361" w:right="1361" w:header="567" w:footer="2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14600" cy="1685925"/>
          <wp:effectExtent b="0" l="0" r="0" t="0"/>
          <wp:docPr descr="noszervezet logo" id="3" name="image1.jpg"/>
          <a:graphic>
            <a:graphicData uri="http://schemas.openxmlformats.org/drawingml/2006/picture">
              <pic:pic>
                <pic:nvPicPr>
                  <pic:cNvPr descr="noszervezet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1685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RMDSZ Nőszervezet</w:t>
    </w:r>
  </w:p>
  <w:p w:rsidR="00000000" w:rsidDel="00000000" w:rsidP="00000000" w:rsidRDefault="00000000" w:rsidRPr="00000000" w14:paraId="000001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Arial" w:cs="Arial" w:eastAsia="Arial" w:hAnsi="Arial"/>
        <w:b w:val="1"/>
        <w:smallCaps w:val="1"/>
        <w:sz w:val="48"/>
        <w:szCs w:val="48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1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1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1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Pályázati űrlap</w:t>
    </w:r>
  </w:p>
  <w:p w:rsidR="00000000" w:rsidDel="00000000" w:rsidP="00000000" w:rsidRDefault="00000000" w:rsidRPr="00000000" w14:paraId="000001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dotted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9180"/>
      </w:tabs>
      <w:spacing w:after="0" w:before="0" w:line="240" w:lineRule="auto"/>
      <w:ind w:left="0" w:right="16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43025" cy="904875"/>
          <wp:effectExtent b="0" l="0" r="0" t="0"/>
          <wp:docPr descr="noszervezet logo" id="4" name="image1.jpg"/>
          <a:graphic>
            <a:graphicData uri="http://schemas.openxmlformats.org/drawingml/2006/picture">
              <pic:pic>
                <pic:nvPicPr>
                  <pic:cNvPr descr="noszervezet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1495" w:hanging="360"/>
      </w:pPr>
      <w:rPr/>
    </w:lvl>
    <w:lvl w:ilvl="1">
      <w:start w:val="1"/>
      <w:numFmt w:val="lowerLetter"/>
      <w:lvlText w:val="%2."/>
      <w:lvlJc w:val="left"/>
      <w:pPr>
        <w:ind w:left="2215" w:hanging="360"/>
      </w:pPr>
      <w:rPr/>
    </w:lvl>
    <w:lvl w:ilvl="2">
      <w:start w:val="1"/>
      <w:numFmt w:val="lowerRoman"/>
      <w:lvlText w:val="%3."/>
      <w:lvlJc w:val="right"/>
      <w:pPr>
        <w:ind w:left="2935" w:hanging="180"/>
      </w:pPr>
      <w:rPr/>
    </w:lvl>
    <w:lvl w:ilvl="3">
      <w:start w:val="1"/>
      <w:numFmt w:val="decimal"/>
      <w:lvlText w:val="%4."/>
      <w:lvlJc w:val="left"/>
      <w:pPr>
        <w:ind w:left="3655" w:hanging="360"/>
      </w:pPr>
      <w:rPr/>
    </w:lvl>
    <w:lvl w:ilvl="4">
      <w:start w:val="1"/>
      <w:numFmt w:val="lowerLetter"/>
      <w:lvlText w:val="%5."/>
      <w:lvlJc w:val="left"/>
      <w:pPr>
        <w:ind w:left="4375" w:hanging="360"/>
      </w:pPr>
      <w:rPr/>
    </w:lvl>
    <w:lvl w:ilvl="5">
      <w:start w:val="1"/>
      <w:numFmt w:val="lowerRoman"/>
      <w:lvlText w:val="%6."/>
      <w:lvlJc w:val="right"/>
      <w:pPr>
        <w:ind w:left="5095" w:hanging="180"/>
      </w:pPr>
      <w:rPr/>
    </w:lvl>
    <w:lvl w:ilvl="6">
      <w:start w:val="1"/>
      <w:numFmt w:val="decimal"/>
      <w:lvlText w:val="%7."/>
      <w:lvlJc w:val="left"/>
      <w:pPr>
        <w:ind w:left="5815" w:hanging="360"/>
      </w:pPr>
      <w:rPr/>
    </w:lvl>
    <w:lvl w:ilvl="7">
      <w:start w:val="1"/>
      <w:numFmt w:val="lowerLetter"/>
      <w:lvlText w:val="%8."/>
      <w:lvlJc w:val="left"/>
      <w:pPr>
        <w:ind w:left="6535" w:hanging="360"/>
      </w:pPr>
      <w:rPr/>
    </w:lvl>
    <w:lvl w:ilvl="8">
      <w:start w:val="1"/>
      <w:numFmt w:val="lowerRoman"/>
      <w:lvlText w:val="%9."/>
      <w:lvlJc w:val="right"/>
      <w:pPr>
        <w:ind w:left="7255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0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right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Arial" w:cs="Arial" w:eastAsia="Arial" w:hAnsi="Arial"/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mallCaps w:val="1"/>
      <w:sz w:val="32"/>
      <w:szCs w:val="32"/>
    </w:rPr>
  </w:style>
  <w:style w:type="paragraph" w:styleId="Norml" w:default="1">
    <w:name w:val="Normal"/>
    <w:qFormat w:val="1"/>
    <w:rsid w:val="00F524CC"/>
    <w:rPr>
      <w:sz w:val="24"/>
      <w:szCs w:val="24"/>
    </w:rPr>
  </w:style>
  <w:style w:type="paragraph" w:styleId="Cmsor1">
    <w:name w:val="heading 1"/>
    <w:aliases w:val="Kerdes"/>
    <w:basedOn w:val="Norml"/>
    <w:next w:val="Norml"/>
    <w:qFormat w:val="1"/>
    <w:rsid w:val="00F524CC"/>
    <w:pPr>
      <w:keepNext w:val="1"/>
      <w:jc w:val="center"/>
      <w:outlineLvl w:val="0"/>
    </w:pPr>
    <w:rPr>
      <w:rFonts w:ascii="Arial" w:cs="Arial" w:hAnsi="Arial"/>
      <w:b w:val="1"/>
      <w:bCs w:val="1"/>
      <w:sz w:val="44"/>
      <w:szCs w:val="44"/>
      <w:lang w:val="hu-HU"/>
    </w:rPr>
  </w:style>
  <w:style w:type="paragraph" w:styleId="Cmsor2">
    <w:name w:val="heading 2"/>
    <w:basedOn w:val="Norml"/>
    <w:next w:val="Norml"/>
    <w:link w:val="Cmsor2Char"/>
    <w:uiPriority w:val="99"/>
    <w:qFormat w:val="1"/>
    <w:rsid w:val="00F524CC"/>
    <w:pPr>
      <w:keepNext w:val="1"/>
      <w:outlineLvl w:val="1"/>
    </w:pPr>
    <w:rPr>
      <w:rFonts w:ascii="Arial" w:hAnsi="Arial"/>
      <w:b w:val="1"/>
      <w:bCs w:val="1"/>
      <w:noProof w:val="1"/>
      <w:sz w:val="20"/>
      <w:szCs w:val="20"/>
    </w:rPr>
  </w:style>
  <w:style w:type="paragraph" w:styleId="Cmsor3">
    <w:name w:val="heading 3"/>
    <w:basedOn w:val="Norml"/>
    <w:next w:val="Norml"/>
    <w:link w:val="Cmsor3Char"/>
    <w:qFormat w:val="1"/>
    <w:rsid w:val="00F524CC"/>
    <w:pPr>
      <w:keepNext w:val="1"/>
      <w:outlineLvl w:val="2"/>
    </w:pPr>
    <w:rPr>
      <w:rFonts w:ascii="Arial" w:hAnsi="Arial"/>
      <w:b w:val="1"/>
      <w:bCs w:val="1"/>
    </w:rPr>
  </w:style>
  <w:style w:type="paragraph" w:styleId="Cmsor4">
    <w:name w:val="heading 4"/>
    <w:basedOn w:val="Norml"/>
    <w:next w:val="Norml"/>
    <w:link w:val="Cmsor4Char"/>
    <w:uiPriority w:val="9"/>
    <w:qFormat w:val="1"/>
    <w:rsid w:val="00F524CC"/>
    <w:pPr>
      <w:keepNext w:val="1"/>
      <w:jc w:val="center"/>
      <w:outlineLvl w:val="3"/>
    </w:pPr>
    <w:rPr>
      <w:rFonts w:ascii="Arial" w:hAnsi="Arial"/>
      <w:b w:val="1"/>
      <w:bCs w:val="1"/>
      <w:sz w:val="20"/>
      <w:szCs w:val="20"/>
    </w:rPr>
  </w:style>
  <w:style w:type="paragraph" w:styleId="Cmsor5">
    <w:name w:val="heading 5"/>
    <w:basedOn w:val="Norml"/>
    <w:next w:val="Norml"/>
    <w:link w:val="Cmsor5Char"/>
    <w:qFormat w:val="1"/>
    <w:rsid w:val="00F524CC"/>
    <w:pPr>
      <w:keepNext w:val="1"/>
      <w:jc w:val="right"/>
      <w:outlineLvl w:val="4"/>
    </w:pPr>
    <w:rPr>
      <w:b w:val="1"/>
      <w:bCs w:val="1"/>
      <w:sz w:val="20"/>
      <w:szCs w:val="20"/>
    </w:rPr>
  </w:style>
  <w:style w:type="paragraph" w:styleId="Cmsor6">
    <w:name w:val="heading 6"/>
    <w:basedOn w:val="Norml"/>
    <w:next w:val="Norml"/>
    <w:qFormat w:val="1"/>
    <w:rsid w:val="00F524CC"/>
    <w:pPr>
      <w:overflowPunct w:val="0"/>
      <w:autoSpaceDE w:val="0"/>
      <w:autoSpaceDN w:val="0"/>
      <w:adjustRightInd w:val="0"/>
      <w:spacing w:after="60" w:before="240"/>
      <w:textAlignment w:val="baseline"/>
      <w:outlineLvl w:val="5"/>
    </w:pPr>
    <w:rPr>
      <w:rFonts w:ascii="Arial" w:cs="Arial" w:hAnsi="Arial"/>
      <w:i w:val="1"/>
      <w:iCs w:val="1"/>
      <w:sz w:val="22"/>
      <w:szCs w:val="22"/>
      <w:lang w:val="en-GB"/>
    </w:rPr>
  </w:style>
  <w:style w:type="paragraph" w:styleId="Cmsor7">
    <w:name w:val="heading 7"/>
    <w:basedOn w:val="Norml"/>
    <w:next w:val="Norml"/>
    <w:qFormat w:val="1"/>
    <w:rsid w:val="00F524CC"/>
    <w:pPr>
      <w:overflowPunct w:val="0"/>
      <w:autoSpaceDE w:val="0"/>
      <w:autoSpaceDN w:val="0"/>
      <w:adjustRightInd w:val="0"/>
      <w:spacing w:after="60" w:before="240"/>
      <w:textAlignment w:val="baseline"/>
      <w:outlineLvl w:val="6"/>
    </w:pPr>
    <w:rPr>
      <w:rFonts w:ascii="Arial" w:cs="Arial" w:hAnsi="Arial"/>
      <w:sz w:val="20"/>
      <w:szCs w:val="20"/>
      <w:lang w:val="en-GB"/>
    </w:rPr>
  </w:style>
  <w:style w:type="paragraph" w:styleId="Cmsor8">
    <w:name w:val="heading 8"/>
    <w:basedOn w:val="Norml"/>
    <w:next w:val="Norml"/>
    <w:qFormat w:val="1"/>
    <w:rsid w:val="00F524CC"/>
    <w:pPr>
      <w:overflowPunct w:val="0"/>
      <w:autoSpaceDE w:val="0"/>
      <w:autoSpaceDN w:val="0"/>
      <w:adjustRightInd w:val="0"/>
      <w:spacing w:after="60" w:before="240"/>
      <w:textAlignment w:val="baseline"/>
      <w:outlineLvl w:val="7"/>
    </w:pPr>
    <w:rPr>
      <w:rFonts w:ascii="Arial" w:cs="Arial" w:hAnsi="Arial"/>
      <w:i w:val="1"/>
      <w:iCs w:val="1"/>
      <w:sz w:val="20"/>
      <w:szCs w:val="20"/>
      <w:lang w:val="en-GB"/>
    </w:rPr>
  </w:style>
  <w:style w:type="paragraph" w:styleId="Cmsor9">
    <w:name w:val="heading 9"/>
    <w:basedOn w:val="Norml"/>
    <w:next w:val="Norml"/>
    <w:qFormat w:val="1"/>
    <w:rsid w:val="00F524CC"/>
    <w:pPr>
      <w:overflowPunct w:val="0"/>
      <w:autoSpaceDE w:val="0"/>
      <w:autoSpaceDN w:val="0"/>
      <w:adjustRightInd w:val="0"/>
      <w:spacing w:after="60" w:before="240"/>
      <w:textAlignment w:val="baseline"/>
      <w:outlineLvl w:val="8"/>
    </w:pPr>
    <w:rPr>
      <w:rFonts w:ascii="Arial" w:cs="Arial" w:hAnsi="Arial"/>
      <w:i w:val="1"/>
      <w:iCs w:val="1"/>
      <w:sz w:val="18"/>
      <w:szCs w:val="18"/>
      <w:lang w:val="en-GB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Kpalrs">
    <w:name w:val="caption"/>
    <w:basedOn w:val="Norml"/>
    <w:next w:val="Norml"/>
    <w:qFormat w:val="1"/>
    <w:rsid w:val="00F524CC"/>
    <w:rPr>
      <w:rFonts w:ascii="Arial" w:cs="Arial" w:hAnsi="Arial"/>
      <w:i w:val="1"/>
      <w:iCs w:val="1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F524CC"/>
    <w:pPr>
      <w:jc w:val="both"/>
    </w:pPr>
    <w:rPr>
      <w:rFonts w:ascii="Arial" w:hAnsi="Arial"/>
      <w:sz w:val="20"/>
      <w:szCs w:val="20"/>
    </w:rPr>
  </w:style>
  <w:style w:type="paragraph" w:styleId="valasz" w:customStyle="1">
    <w:name w:val="valasz"/>
    <w:rsid w:val="00F524C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noProof w:val="1"/>
      <w:sz w:val="22"/>
      <w:szCs w:val="22"/>
      <w:lang w:val="en-GB"/>
    </w:rPr>
  </w:style>
  <w:style w:type="paragraph" w:styleId="Cm">
    <w:name w:val="Title"/>
    <w:basedOn w:val="Norml"/>
    <w:qFormat w:val="1"/>
    <w:rsid w:val="00F524C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cs="Arial" w:hAnsi="Arial"/>
      <w:smallCaps w:val="1"/>
      <w:spacing w:val="40"/>
      <w:sz w:val="32"/>
      <w:szCs w:val="32"/>
      <w:lang w:val="hu-HU"/>
    </w:rPr>
  </w:style>
  <w:style w:type="paragraph" w:styleId="llb">
    <w:name w:val="footer"/>
    <w:basedOn w:val="Norml"/>
    <w:link w:val="llbChar"/>
    <w:uiPriority w:val="99"/>
    <w:rsid w:val="00F524C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egyvalasz" w:customStyle="1">
    <w:name w:val="egyvalasz"/>
    <w:rsid w:val="00F524CC"/>
    <w:pPr>
      <w:overflowPunct w:val="0"/>
      <w:autoSpaceDE w:val="0"/>
      <w:autoSpaceDN w:val="0"/>
      <w:adjustRightInd w:val="0"/>
      <w:ind w:left="851" w:hanging="284"/>
      <w:jc w:val="both"/>
      <w:textAlignment w:val="baseline"/>
    </w:pPr>
    <w:rPr>
      <w:noProof w:val="1"/>
      <w:sz w:val="22"/>
      <w:szCs w:val="22"/>
      <w:lang w:val="en-GB"/>
    </w:rPr>
  </w:style>
  <w:style w:type="paragraph" w:styleId="szveg" w:customStyle="1">
    <w:name w:val="szöveg"/>
    <w:basedOn w:val="Norml"/>
    <w:uiPriority w:val="99"/>
    <w:rsid w:val="00F524CC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en-GB"/>
    </w:rPr>
  </w:style>
  <w:style w:type="character" w:styleId="Oldalszm">
    <w:name w:val="page number"/>
    <w:basedOn w:val="Bekezdsalapbettpusa"/>
    <w:rsid w:val="00F524CC"/>
  </w:style>
  <w:style w:type="paragraph" w:styleId="lfej">
    <w:name w:val="header"/>
    <w:basedOn w:val="Norml"/>
    <w:rsid w:val="00F524CC"/>
    <w:pPr>
      <w:tabs>
        <w:tab w:val="center" w:pos="4320"/>
        <w:tab w:val="right" w:pos="8640"/>
      </w:tabs>
    </w:pPr>
  </w:style>
  <w:style w:type="paragraph" w:styleId="Szvegtrzs2">
    <w:name w:val="Body Text 2"/>
    <w:basedOn w:val="Norml"/>
    <w:link w:val="Szvegtrzs2Char"/>
    <w:rsid w:val="00F524CC"/>
    <w:pPr>
      <w:jc w:val="both"/>
    </w:pPr>
    <w:rPr>
      <w:rFonts w:ascii="Arial Narrow" w:hAnsi="Arial Narrow"/>
      <w:sz w:val="22"/>
      <w:szCs w:val="22"/>
      <w:lang w:val="hu-HU"/>
    </w:rPr>
  </w:style>
  <w:style w:type="table" w:styleId="Rcsostblzat">
    <w:name w:val="Table Grid"/>
    <w:basedOn w:val="Normltblzat"/>
    <w:rsid w:val="00947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kszveg">
    <w:name w:val="Balloon Text"/>
    <w:basedOn w:val="Norml"/>
    <w:semiHidden w:val="1"/>
    <w:rsid w:val="001A65BF"/>
    <w:rPr>
      <w:rFonts w:ascii="Tahoma" w:cs="Tahoma" w:hAnsi="Tahoma"/>
      <w:sz w:val="16"/>
      <w:szCs w:val="16"/>
    </w:rPr>
  </w:style>
  <w:style w:type="character" w:styleId="Hiperhivatkozs">
    <w:name w:val="Hyperlink"/>
    <w:rsid w:val="00B97338"/>
    <w:rPr>
      <w:color w:val="0000ff"/>
      <w:u w:val="single"/>
    </w:rPr>
  </w:style>
  <w:style w:type="character" w:styleId="SzvegtrzsChar" w:customStyle="1">
    <w:name w:val="Szövegtörzs Char"/>
    <w:link w:val="Szvegtrzs"/>
    <w:uiPriority w:val="99"/>
    <w:rsid w:val="00C7552F"/>
    <w:rPr>
      <w:rFonts w:ascii="Arial" w:cs="Arial" w:hAnsi="Arial"/>
    </w:rPr>
  </w:style>
  <w:style w:type="character" w:styleId="Cmsor3Char" w:customStyle="1">
    <w:name w:val="Címsor 3 Char"/>
    <w:link w:val="Cmsor3"/>
    <w:rsid w:val="008D3C88"/>
    <w:rPr>
      <w:rFonts w:ascii="Arial" w:cs="Arial" w:hAnsi="Arial"/>
      <w:b w:val="1"/>
      <w:bCs w:val="1"/>
      <w:sz w:val="24"/>
      <w:szCs w:val="24"/>
    </w:rPr>
  </w:style>
  <w:style w:type="character" w:styleId="Cmsor5Char" w:customStyle="1">
    <w:name w:val="Címsor 5 Char"/>
    <w:link w:val="Cmsor5"/>
    <w:rsid w:val="008D3C88"/>
    <w:rPr>
      <w:b w:val="1"/>
      <w:bCs w:val="1"/>
    </w:rPr>
  </w:style>
  <w:style w:type="character" w:styleId="Szvegtrzs2Char" w:customStyle="1">
    <w:name w:val="Szövegtörzs 2 Char"/>
    <w:link w:val="Szvegtrzs2"/>
    <w:rsid w:val="008D3C88"/>
    <w:rPr>
      <w:rFonts w:ascii="Arial Narrow" w:cs="Arial Narrow" w:hAnsi="Arial Narrow"/>
      <w:sz w:val="22"/>
      <w:szCs w:val="22"/>
      <w:lang w:val="hu-HU"/>
    </w:rPr>
  </w:style>
  <w:style w:type="character" w:styleId="Cmsor4Char" w:customStyle="1">
    <w:name w:val="Címsor 4 Char"/>
    <w:link w:val="Cmsor4"/>
    <w:uiPriority w:val="9"/>
    <w:locked w:val="1"/>
    <w:rsid w:val="006052CB"/>
    <w:rPr>
      <w:rFonts w:ascii="Arial" w:cs="Arial" w:hAnsi="Arial"/>
      <w:b w:val="1"/>
      <w:bCs w:val="1"/>
    </w:rPr>
  </w:style>
  <w:style w:type="character" w:styleId="llbChar" w:customStyle="1">
    <w:name w:val="Élőláb Char"/>
    <w:link w:val="llb"/>
    <w:uiPriority w:val="99"/>
    <w:locked w:val="1"/>
    <w:rsid w:val="001E46C7"/>
    <w:rPr>
      <w:lang w:val="en-GB"/>
    </w:rPr>
  </w:style>
  <w:style w:type="character" w:styleId="Cmsor2Char" w:customStyle="1">
    <w:name w:val="Címsor 2 Char"/>
    <w:link w:val="Cmsor2"/>
    <w:uiPriority w:val="99"/>
    <w:locked w:val="1"/>
    <w:rsid w:val="001E46C7"/>
    <w:rPr>
      <w:rFonts w:ascii="Arial" w:cs="Arial" w:hAnsi="Arial"/>
      <w:b w:val="1"/>
      <w:bCs w:val="1"/>
      <w:noProof w:val="1"/>
    </w:rPr>
  </w:style>
  <w:style w:type="paragraph" w:styleId="Listaszerbekezds">
    <w:name w:val="List Paragraph"/>
    <w:basedOn w:val="Norml"/>
    <w:uiPriority w:val="34"/>
    <w:qFormat w:val="1"/>
    <w:rsid w:val="00D8001C"/>
    <w:pPr>
      <w:ind w:left="720"/>
      <w:contextualSpacing w:val="1"/>
    </w:pPr>
  </w:style>
  <w:style w:type="paragraph" w:styleId="NormlWeb">
    <w:name w:val="Normal (Web)"/>
    <w:basedOn w:val="Norml"/>
    <w:uiPriority w:val="99"/>
    <w:semiHidden w:val="1"/>
    <w:unhideWhenUsed w:val="1"/>
    <w:rsid w:val="00C003F8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7/P/I4Mz8KGxezZZYEpEZQVww==">CgMxLjA4AHIhMTBwcUR0Tmw2cGk5alQ2MjRxMk1BUnBlTEgzWTZtdE1X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2023-03-01T12:46:00Z</dcterms:created>
  <dc:creator>Andras Farkas</dc:creator>
</cp:coreProperties>
</file>